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B8E1A" w14:textId="58AC83A7" w:rsidR="00DA7B95" w:rsidRDefault="00F0437A">
      <w:pPr>
        <w:tabs>
          <w:tab w:val="center" w:pos="4713"/>
          <w:tab w:val="right" w:pos="9995"/>
        </w:tabs>
        <w:spacing w:after="150"/>
        <w:ind w:left="-789" w:right="-630"/>
        <w:rPr>
          <w:b/>
          <w:color w:val="6F2F9F"/>
          <w:sz w:val="27"/>
        </w:rPr>
      </w:pPr>
      <w:r w:rsidRPr="00161E30">
        <w:rPr>
          <w:b/>
          <w:noProof/>
          <w:color w:val="6F2F9F"/>
          <w:sz w:val="27"/>
        </w:rPr>
        <w:drawing>
          <wp:anchor distT="0" distB="0" distL="114300" distR="114300" simplePos="0" relativeHeight="251661312" behindDoc="1" locked="0" layoutInCell="1" allowOverlap="1" wp14:anchorId="772AF8E8" wp14:editId="59BD7D54">
            <wp:simplePos x="0" y="0"/>
            <wp:positionH relativeFrom="column">
              <wp:posOffset>4914900</wp:posOffset>
            </wp:positionH>
            <wp:positionV relativeFrom="paragraph">
              <wp:posOffset>114300</wp:posOffset>
            </wp:positionV>
            <wp:extent cx="1397000" cy="1477645"/>
            <wp:effectExtent l="0" t="0" r="0" b="0"/>
            <wp:wrapTight wrapText="bothSides">
              <wp:wrapPolygon edited="0">
                <wp:start x="9622" y="1114"/>
                <wp:lineTo x="8444" y="1671"/>
                <wp:lineTo x="5105" y="3899"/>
                <wp:lineTo x="4516" y="7240"/>
                <wp:lineTo x="5498" y="10396"/>
                <wp:lineTo x="1964" y="13367"/>
                <wp:lineTo x="1375" y="16337"/>
                <wp:lineTo x="2356" y="19307"/>
                <wp:lineTo x="2945" y="20235"/>
                <wp:lineTo x="17869" y="20235"/>
                <wp:lineTo x="18851" y="19307"/>
                <wp:lineTo x="20225" y="17080"/>
                <wp:lineTo x="20422" y="14666"/>
                <wp:lineTo x="19244" y="13738"/>
                <wp:lineTo x="16495" y="13367"/>
                <wp:lineTo x="15905" y="10396"/>
                <wp:lineTo x="17084" y="7612"/>
                <wp:lineTo x="16691" y="3899"/>
                <wp:lineTo x="13353" y="1856"/>
                <wp:lineTo x="11978" y="1114"/>
                <wp:lineTo x="9622" y="1114"/>
              </wp:wrapPolygon>
            </wp:wrapTight>
            <wp:docPr id="497325432" name="Picture 1" descr="A logo with a flower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25432" name="Picture 1" descr="A logo with a flower in the cen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16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C3E4736" wp14:editId="182E3CBD">
            <wp:simplePos x="0" y="0"/>
            <wp:positionH relativeFrom="column">
              <wp:posOffset>-546100</wp:posOffset>
            </wp:positionH>
            <wp:positionV relativeFrom="paragraph">
              <wp:posOffset>158750</wp:posOffset>
            </wp:positionV>
            <wp:extent cx="1816100" cy="1433195"/>
            <wp:effectExtent l="0" t="0" r="0" b="1905"/>
            <wp:wrapTight wrapText="bothSides">
              <wp:wrapPolygon edited="0">
                <wp:start x="0" y="0"/>
                <wp:lineTo x="0" y="21437"/>
                <wp:lineTo x="21449" y="21437"/>
                <wp:lineTo x="21449" y="0"/>
                <wp:lineTo x="0" y="0"/>
              </wp:wrapPolygon>
            </wp:wrapTight>
            <wp:docPr id="75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p"/>
      <w:bookmarkEnd w:id="0"/>
      <w:r w:rsidR="00E663B2">
        <w:rPr>
          <w:b/>
          <w:color w:val="6F2F9F"/>
          <w:sz w:val="27"/>
        </w:rPr>
        <w:tab/>
      </w:r>
    </w:p>
    <w:p w14:paraId="61605BA2" w14:textId="3A8DCA12" w:rsidR="00DA7B95" w:rsidRDefault="00DA7B95">
      <w:pPr>
        <w:tabs>
          <w:tab w:val="center" w:pos="4713"/>
          <w:tab w:val="right" w:pos="9995"/>
        </w:tabs>
        <w:spacing w:after="150"/>
        <w:ind w:left="-789" w:right="-630"/>
        <w:rPr>
          <w:b/>
          <w:color w:val="6F2F9F"/>
          <w:sz w:val="27"/>
        </w:rPr>
      </w:pPr>
    </w:p>
    <w:p w14:paraId="69402B61" w14:textId="77777777" w:rsidR="00F25CBD" w:rsidRDefault="00000000" w:rsidP="00F25CBD">
      <w:pPr>
        <w:pStyle w:val="Default"/>
      </w:pPr>
      <w:r>
        <w:rPr>
          <w:b/>
          <w:color w:val="6F2F9F"/>
          <w:sz w:val="27"/>
        </w:rPr>
        <w:tab/>
      </w:r>
      <w:r>
        <w:rPr>
          <w:b/>
          <w:color w:val="6F2F9F"/>
          <w:sz w:val="27"/>
        </w:rPr>
        <w:tab/>
      </w:r>
      <w:r>
        <w:rPr>
          <w:b/>
          <w:color w:val="6F2F9F"/>
          <w:sz w:val="27"/>
        </w:rPr>
        <w:tab/>
      </w:r>
    </w:p>
    <w:p w14:paraId="5DCD2691" w14:textId="520426AA" w:rsidR="00F25CBD" w:rsidRDefault="00F25CBD" w:rsidP="00F25CBD">
      <w:pPr>
        <w:pStyle w:val="Default"/>
        <w:jc w:val="center"/>
        <w:rPr>
          <w:color w:val="6F2F9F"/>
          <w:sz w:val="32"/>
          <w:szCs w:val="32"/>
        </w:rPr>
      </w:pPr>
      <w:proofErr w:type="spellStart"/>
      <w:r>
        <w:rPr>
          <w:color w:val="6F2F9F"/>
          <w:sz w:val="32"/>
          <w:szCs w:val="32"/>
        </w:rPr>
        <w:t>Boletín</w:t>
      </w:r>
      <w:proofErr w:type="spellEnd"/>
      <w:r>
        <w:rPr>
          <w:color w:val="6F2F9F"/>
          <w:sz w:val="32"/>
          <w:szCs w:val="32"/>
        </w:rPr>
        <w:t xml:space="preserve"> </w:t>
      </w:r>
      <w:proofErr w:type="spellStart"/>
      <w:r>
        <w:rPr>
          <w:color w:val="6F2F9F"/>
          <w:sz w:val="32"/>
          <w:szCs w:val="32"/>
        </w:rPr>
        <w:t>Informativo</w:t>
      </w:r>
      <w:proofErr w:type="spellEnd"/>
    </w:p>
    <w:p w14:paraId="27DEDCE8" w14:textId="02623BF5" w:rsidR="0078326F" w:rsidRPr="00F25CBD" w:rsidRDefault="000567C8" w:rsidP="00F25CBD">
      <w:pPr>
        <w:tabs>
          <w:tab w:val="center" w:pos="4713"/>
          <w:tab w:val="right" w:pos="9995"/>
        </w:tabs>
        <w:spacing w:after="150"/>
        <w:ind w:left="-789" w:right="-630"/>
        <w:jc w:val="center"/>
        <w:rPr>
          <w:rFonts w:ascii="Cambria" w:hAnsi="Cambria"/>
        </w:rPr>
      </w:pPr>
      <w:r>
        <w:rPr>
          <w:rFonts w:ascii="Cambria" w:hAnsi="Cambria"/>
          <w:color w:val="6F2F9F"/>
          <w:sz w:val="32"/>
          <w:szCs w:val="32"/>
        </w:rPr>
        <w:t>Junio</w:t>
      </w:r>
      <w:r w:rsidR="00F25CBD" w:rsidRPr="00F25CBD">
        <w:rPr>
          <w:rFonts w:ascii="Cambria" w:hAnsi="Cambria"/>
          <w:color w:val="6F2F9F"/>
          <w:sz w:val="32"/>
          <w:szCs w:val="32"/>
        </w:rPr>
        <w:t xml:space="preserve"> del 2024</w:t>
      </w:r>
    </w:p>
    <w:p w14:paraId="1C53D724" w14:textId="52B774FE" w:rsidR="002C12FD" w:rsidRPr="000567C8" w:rsidRDefault="003C3BC3" w:rsidP="000567C8">
      <w:pPr>
        <w:spacing w:after="0"/>
        <w:ind w:right="3"/>
        <w:rPr>
          <w:b/>
          <w:color w:val="7030A0"/>
          <w:lang w:val="es-ES"/>
        </w:rPr>
      </w:pPr>
      <w:r>
        <w:rPr>
          <w:noProof/>
          <w:color w:val="7030A0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D0E26" wp14:editId="0FEE75FB">
                <wp:simplePos x="0" y="0"/>
                <wp:positionH relativeFrom="column">
                  <wp:posOffset>-303366</wp:posOffset>
                </wp:positionH>
                <wp:positionV relativeFrom="paragraph">
                  <wp:posOffset>236893</wp:posOffset>
                </wp:positionV>
                <wp:extent cx="6613906" cy="0"/>
                <wp:effectExtent l="0" t="0" r="15875" b="12700"/>
                <wp:wrapNone/>
                <wp:docPr id="5818578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390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E9ECD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9pt,18.65pt" to="496.9pt,1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" strokecolor="#7030a0" strokeweight="1pt">
                <v:stroke joinstyle="miter"/>
              </v:line>
            </w:pict>
          </mc:Fallback>
        </mc:AlternateContent>
      </w:r>
    </w:p>
    <w:p w14:paraId="59897459" w14:textId="08DF922E" w:rsidR="0015644D" w:rsidRDefault="0015644D" w:rsidP="0015644D">
      <w:pPr>
        <w:spacing w:after="0" w:line="240" w:lineRule="auto"/>
      </w:pPr>
    </w:p>
    <w:p w14:paraId="0EA5888C" w14:textId="45DF3778" w:rsidR="0015644D" w:rsidRDefault="0015644D" w:rsidP="004B24D4">
      <w:pPr>
        <w:spacing w:after="0" w:line="240" w:lineRule="auto"/>
      </w:pPr>
    </w:p>
    <w:p w14:paraId="4CEA2E0D" w14:textId="7ECD578D" w:rsidR="00FB0DB7" w:rsidRPr="003C3BC3" w:rsidRDefault="00FB0DB7" w:rsidP="004B24D4">
      <w:pPr>
        <w:spacing w:after="48" w:line="240" w:lineRule="auto"/>
        <w:jc w:val="center"/>
        <w:outlineLvl w:val="2"/>
        <w:rPr>
          <w:rFonts w:ascii="Cambria" w:eastAsia="Times New Roman" w:hAnsi="Cambria" w:cs="Times New Roman"/>
          <w:b/>
          <w:bCs/>
          <w:i/>
          <w:iCs/>
          <w:color w:val="242072"/>
          <w:kern w:val="0"/>
          <w:sz w:val="28"/>
          <w:szCs w:val="28"/>
          <w:lang w:val="es-ES"/>
          <w14:ligatures w14:val="none"/>
        </w:rPr>
      </w:pPr>
      <w:r w:rsidRPr="003C3BC3">
        <w:rPr>
          <w:rFonts w:ascii="Cambria" w:eastAsia="Times New Roman" w:hAnsi="Cambria" w:cs="Times New Roman"/>
          <w:b/>
          <w:bCs/>
          <w:i/>
          <w:iCs/>
          <w:color w:val="242072"/>
          <w:kern w:val="0"/>
          <w:sz w:val="28"/>
          <w:szCs w:val="28"/>
          <w:lang w:val="es-ES"/>
          <w14:ligatures w14:val="none"/>
        </w:rPr>
        <w:t>Webinar Internacional de la Ciencia del Cuidado Humano</w:t>
      </w:r>
    </w:p>
    <w:p w14:paraId="4EF585B5" w14:textId="373BE505" w:rsidR="00FB0DB7" w:rsidRPr="004B24D4" w:rsidRDefault="00FB0DB7" w:rsidP="004B24D4">
      <w:pPr>
        <w:spacing w:before="240" w:after="120" w:line="276" w:lineRule="auto"/>
        <w:jc w:val="center"/>
        <w:outlineLvl w:val="2"/>
        <w:rPr>
          <w:rFonts w:ascii="Cambria" w:eastAsia="Times New Roman" w:hAnsi="Cambria" w:cs="Times New Roman"/>
          <w:i/>
          <w:iCs/>
          <w:color w:val="9244A7"/>
          <w:kern w:val="0"/>
          <w:sz w:val="32"/>
          <w:szCs w:val="32"/>
          <w:lang w:val="es-ES"/>
          <w14:ligatures w14:val="none"/>
        </w:rPr>
      </w:pPr>
      <w:r w:rsidRPr="004B24D4">
        <w:rPr>
          <w:rFonts w:ascii="Cambria" w:eastAsia="Times New Roman" w:hAnsi="Cambria" w:cs="Times New Roman"/>
          <w:i/>
          <w:iCs/>
          <w:color w:val="9244A7"/>
          <w:kern w:val="0"/>
          <w:sz w:val="32"/>
          <w:szCs w:val="32"/>
          <w:lang w:val="es-ES"/>
          <w14:ligatures w14:val="none"/>
        </w:rPr>
        <w:t>“Alfabetización en la Ciencia del Cuidado”</w:t>
      </w:r>
    </w:p>
    <w:p w14:paraId="3C175A8E" w14:textId="51836EF8" w:rsidR="00FB0DB7" w:rsidRPr="004B24D4" w:rsidRDefault="00FB0DB7" w:rsidP="00FB0DB7">
      <w:pPr>
        <w:spacing w:line="240" w:lineRule="auto"/>
        <w:jc w:val="center"/>
        <w:outlineLvl w:val="0"/>
        <w:rPr>
          <w:rFonts w:ascii="Cambria" w:eastAsia="Times New Roman" w:hAnsi="Cambria" w:cs="Times New Roman"/>
          <w:i/>
          <w:iCs/>
          <w:color w:val="16094A"/>
          <w:kern w:val="36"/>
          <w:sz w:val="28"/>
          <w:szCs w:val="28"/>
          <w:lang w:val="es-ES"/>
          <w14:ligatures w14:val="none"/>
        </w:rPr>
      </w:pPr>
      <w:r w:rsidRPr="004B24D4">
        <w:rPr>
          <w:rFonts w:ascii="Cambria" w:eastAsia="Times New Roman" w:hAnsi="Cambria" w:cs="Times New Roman"/>
          <w:i/>
          <w:iCs/>
          <w:color w:val="16094A"/>
          <w:kern w:val="36"/>
          <w:sz w:val="28"/>
          <w:szCs w:val="28"/>
          <w:lang w:val="es-ES"/>
          <w14:ligatures w14:val="none"/>
        </w:rPr>
        <w:t>11 y 12 de Setiembre de 2024</w:t>
      </w:r>
      <w:r w:rsidRPr="004B24D4">
        <w:rPr>
          <w:rFonts w:ascii="Cambria" w:eastAsia="Times New Roman" w:hAnsi="Cambria" w:cs="Times New Roman"/>
          <w:i/>
          <w:iCs/>
          <w:color w:val="16094A"/>
          <w:kern w:val="36"/>
          <w:sz w:val="28"/>
          <w:szCs w:val="28"/>
          <w:lang w:val="es-ES"/>
          <w14:ligatures w14:val="none"/>
        </w:rPr>
        <w:br/>
        <w:t>Sin cargo para los miembros La Vida</w:t>
      </w:r>
    </w:p>
    <w:p w14:paraId="25611DB5" w14:textId="1A872D47" w:rsidR="0015644D" w:rsidRPr="004B24D4" w:rsidRDefault="004B24D4" w:rsidP="00F71814">
      <w:pPr>
        <w:spacing w:after="0" w:line="240" w:lineRule="auto"/>
        <w:ind w:left="91"/>
        <w:rPr>
          <w:lang w:val="es-ES"/>
        </w:rPr>
      </w:pPr>
      <w:r w:rsidRPr="004B24D4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1687858A" wp14:editId="20916DCE">
            <wp:simplePos x="0" y="0"/>
            <wp:positionH relativeFrom="column">
              <wp:posOffset>481330</wp:posOffset>
            </wp:positionH>
            <wp:positionV relativeFrom="paragraph">
              <wp:posOffset>75565</wp:posOffset>
            </wp:positionV>
            <wp:extent cx="4933315" cy="2226310"/>
            <wp:effectExtent l="0" t="0" r="0" b="0"/>
            <wp:wrapTight wrapText="bothSides">
              <wp:wrapPolygon edited="0">
                <wp:start x="0" y="0"/>
                <wp:lineTo x="0" y="21440"/>
                <wp:lineTo x="21519" y="21440"/>
                <wp:lineTo x="21519" y="0"/>
                <wp:lineTo x="0" y="0"/>
              </wp:wrapPolygon>
            </wp:wrapTight>
            <wp:docPr id="1611937090" name="Picture 1" descr="LIA Webin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A Webin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315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D695A" w14:textId="1DBE8244" w:rsidR="0015644D" w:rsidRDefault="0015644D" w:rsidP="00914A10">
      <w:pPr>
        <w:spacing w:after="0" w:line="240" w:lineRule="auto"/>
      </w:pPr>
    </w:p>
    <w:p w14:paraId="3DBB6ECE" w14:textId="0B7BB5AC" w:rsidR="00014F12" w:rsidRDefault="00014F12" w:rsidP="00914A10">
      <w:pPr>
        <w:spacing w:after="0" w:line="240" w:lineRule="auto"/>
      </w:pPr>
    </w:p>
    <w:p w14:paraId="6289CB14" w14:textId="7DD9CCBA" w:rsidR="00014F12" w:rsidRDefault="004B24D4" w:rsidP="00914A10">
      <w:pPr>
        <w:spacing w:after="0" w:line="240" w:lineRule="auto"/>
      </w:pPr>
      <w:r>
        <w:fldChar w:fldCharType="begin"/>
      </w:r>
      <w:r>
        <w:instrText xml:space="preserve"> INCLUDEPICTURE "https://www.watsoncaringscience.org/wp-content/uploads/2024/03/PHOTO-2024-03-28-15-21-55.jpg" \* MERGEFORMATINET </w:instrText>
      </w:r>
      <w:r w:rsidR="00000000">
        <w:fldChar w:fldCharType="separate"/>
      </w:r>
      <w:r>
        <w:fldChar w:fldCharType="end"/>
      </w:r>
    </w:p>
    <w:p w14:paraId="5F2068E2" w14:textId="46545C87" w:rsidR="0015644D" w:rsidRDefault="0015644D" w:rsidP="00F71814">
      <w:pPr>
        <w:spacing w:after="0" w:line="240" w:lineRule="auto"/>
        <w:ind w:left="91"/>
      </w:pPr>
    </w:p>
    <w:p w14:paraId="24051EC1" w14:textId="49250810" w:rsidR="0015644D" w:rsidRDefault="0015644D" w:rsidP="00F71814">
      <w:pPr>
        <w:spacing w:after="0" w:line="240" w:lineRule="auto"/>
        <w:ind w:left="91"/>
      </w:pPr>
    </w:p>
    <w:p w14:paraId="58EFABC8" w14:textId="1F85C6E0" w:rsidR="00014F12" w:rsidRDefault="00014F12" w:rsidP="00F71814">
      <w:pPr>
        <w:spacing w:after="0" w:line="240" w:lineRule="auto"/>
        <w:ind w:left="91"/>
      </w:pPr>
    </w:p>
    <w:p w14:paraId="456A20DD" w14:textId="5C3A2B49" w:rsidR="004B24D4" w:rsidRDefault="004B24D4" w:rsidP="00F71814">
      <w:pPr>
        <w:spacing w:after="0" w:line="240" w:lineRule="auto"/>
        <w:ind w:left="91"/>
      </w:pPr>
    </w:p>
    <w:p w14:paraId="0887A9CA" w14:textId="41AA655F" w:rsidR="004B24D4" w:rsidRDefault="004B24D4" w:rsidP="00F71814">
      <w:pPr>
        <w:spacing w:after="0" w:line="240" w:lineRule="auto"/>
        <w:ind w:left="91"/>
      </w:pPr>
    </w:p>
    <w:p w14:paraId="2EE1CB56" w14:textId="6EAB9066" w:rsidR="00014F12" w:rsidRDefault="00014F12" w:rsidP="00F71814">
      <w:pPr>
        <w:spacing w:after="0" w:line="240" w:lineRule="auto"/>
        <w:ind w:left="91"/>
      </w:pPr>
    </w:p>
    <w:p w14:paraId="2C2285E5" w14:textId="770ACC9B" w:rsidR="004B24D4" w:rsidRDefault="004B24D4" w:rsidP="00F71814">
      <w:pPr>
        <w:spacing w:after="0" w:line="240" w:lineRule="auto"/>
        <w:ind w:left="91"/>
      </w:pPr>
    </w:p>
    <w:p w14:paraId="15846542" w14:textId="7C24863F" w:rsidR="00EC7A46" w:rsidRDefault="00EC7A46" w:rsidP="00F84E68">
      <w:pPr>
        <w:spacing w:after="0" w:line="240" w:lineRule="auto"/>
      </w:pPr>
    </w:p>
    <w:p w14:paraId="36F8429A" w14:textId="425A4704" w:rsidR="00357C04" w:rsidRDefault="0015644D" w:rsidP="00F25CBD">
      <w:pPr>
        <w:spacing w:after="0" w:line="240" w:lineRule="auto"/>
        <w:ind w:left="91"/>
        <w:jc w:val="center"/>
        <w:rPr>
          <w:i/>
          <w:iCs/>
          <w:color w:val="942093"/>
          <w:sz w:val="24"/>
        </w:rPr>
      </w:pPr>
      <w:r w:rsidRPr="00E53893">
        <w:rPr>
          <w:i/>
          <w:iCs/>
          <w:color w:val="942093"/>
          <w:sz w:val="24"/>
        </w:rPr>
        <w:t xml:space="preserve">        </w:t>
      </w:r>
    </w:p>
    <w:p w14:paraId="492CA7FE" w14:textId="143D8C5E" w:rsidR="004B24D4" w:rsidRDefault="004B24D4" w:rsidP="00CA7BB7">
      <w:pPr>
        <w:spacing w:after="0" w:line="240" w:lineRule="auto"/>
        <w:ind w:left="91"/>
        <w:jc w:val="center"/>
        <w:rPr>
          <w:i/>
          <w:iCs/>
          <w:color w:val="942093"/>
          <w:sz w:val="24"/>
        </w:rPr>
      </w:pPr>
      <w:r>
        <w:rPr>
          <w:i/>
          <w:iCs/>
          <w:color w:val="942093"/>
          <w:sz w:val="24"/>
        </w:rPr>
        <w:tab/>
        <w:t xml:space="preserve"> </w:t>
      </w:r>
    </w:p>
    <w:p w14:paraId="58685E10" w14:textId="028FED8D" w:rsidR="000567C8" w:rsidRDefault="000567C8" w:rsidP="00CA7BB7">
      <w:pPr>
        <w:spacing w:after="0" w:line="240" w:lineRule="auto"/>
        <w:ind w:left="91"/>
        <w:jc w:val="center"/>
        <w:rPr>
          <w:i/>
          <w:iCs/>
          <w:color w:val="942093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EFA3BB" wp14:editId="2439F814">
                <wp:simplePos x="0" y="0"/>
                <wp:positionH relativeFrom="column">
                  <wp:posOffset>-207147</wp:posOffset>
                </wp:positionH>
                <wp:positionV relativeFrom="paragraph">
                  <wp:posOffset>133659</wp:posOffset>
                </wp:positionV>
                <wp:extent cx="6525133" cy="0"/>
                <wp:effectExtent l="0" t="0" r="15875" b="12700"/>
                <wp:wrapNone/>
                <wp:docPr id="99237410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513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BBE71" id="Straight Connector 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3pt,10.5pt" to="497.5pt,1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" strokecolor="#7030a0" strokeweight="1pt">
                <v:stroke joinstyle="miter"/>
              </v:line>
            </w:pict>
          </mc:Fallback>
        </mc:AlternateContent>
      </w:r>
      <w:r w:rsidR="002662EF">
        <w:rPr>
          <w:i/>
          <w:iCs/>
          <w:color w:val="942093"/>
          <w:sz w:val="24"/>
        </w:rPr>
        <w:t xml:space="preserve">                 </w:t>
      </w:r>
    </w:p>
    <w:p w14:paraId="7E3600C0" w14:textId="51B6258E" w:rsidR="000567C8" w:rsidRPr="00E53893" w:rsidRDefault="000567C8" w:rsidP="000567C8">
      <w:pPr>
        <w:spacing w:after="0"/>
        <w:ind w:right="-175"/>
        <w:jc w:val="center"/>
        <w:rPr>
          <w:rFonts w:ascii="Cambria" w:hAnsi="Cambria"/>
          <w:color w:val="942093"/>
          <w:sz w:val="32"/>
          <w:szCs w:val="32"/>
          <w:lang w:val="es-ES"/>
        </w:rPr>
      </w:pPr>
      <w:r w:rsidRPr="00E53893">
        <w:rPr>
          <w:rFonts w:ascii="Cambria" w:hAnsi="Cambria"/>
          <w:color w:val="942093"/>
          <w:sz w:val="32"/>
          <w:szCs w:val="32"/>
          <w:lang w:val="es-ES"/>
        </w:rPr>
        <w:t>Bienvenidos al Programa Educativo CCEP - LIA</w:t>
      </w:r>
      <w:r>
        <w:rPr>
          <w:rFonts w:ascii="Cambria" w:hAnsi="Cambria"/>
          <w:color w:val="942093"/>
          <w:sz w:val="32"/>
          <w:szCs w:val="32"/>
          <w:lang w:val="es-ES"/>
        </w:rPr>
        <w:t xml:space="preserve"> 3</w:t>
      </w:r>
      <w:r w:rsidRPr="00E53893">
        <w:rPr>
          <w:rFonts w:ascii="Cambria" w:hAnsi="Cambria"/>
          <w:color w:val="942093"/>
          <w:sz w:val="32"/>
          <w:szCs w:val="32"/>
          <w:lang w:val="es-ES"/>
        </w:rPr>
        <w:t xml:space="preserve"> 2024</w:t>
      </w:r>
    </w:p>
    <w:p w14:paraId="50105EEC" w14:textId="77777777" w:rsidR="000567C8" w:rsidRPr="00C6302B" w:rsidRDefault="000567C8" w:rsidP="00F25CBD">
      <w:pPr>
        <w:spacing w:after="0" w:line="240" w:lineRule="auto"/>
        <w:ind w:left="91"/>
        <w:jc w:val="center"/>
        <w:rPr>
          <w:color w:val="942093"/>
          <w:sz w:val="16"/>
          <w:szCs w:val="16"/>
        </w:rPr>
      </w:pPr>
    </w:p>
    <w:p w14:paraId="08674E5D" w14:textId="53D1032B" w:rsidR="000567C8" w:rsidRDefault="00C04C85" w:rsidP="00C04C85">
      <w:pPr>
        <w:spacing w:after="0" w:line="240" w:lineRule="auto"/>
        <w:ind w:left="270" w:right="-265"/>
        <w:jc w:val="both"/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05A8B27F" wp14:editId="7F136AA1">
            <wp:simplePos x="0" y="0"/>
            <wp:positionH relativeFrom="column">
              <wp:posOffset>265430</wp:posOffset>
            </wp:positionH>
            <wp:positionV relativeFrom="paragraph">
              <wp:posOffset>661035</wp:posOffset>
            </wp:positionV>
            <wp:extent cx="5560060" cy="2847975"/>
            <wp:effectExtent l="0" t="0" r="2540" b="0"/>
            <wp:wrapTight wrapText="bothSides">
              <wp:wrapPolygon edited="0">
                <wp:start x="0" y="0"/>
                <wp:lineTo x="0" y="21480"/>
                <wp:lineTo x="21561" y="21480"/>
                <wp:lineTo x="21561" y="0"/>
                <wp:lineTo x="0" y="0"/>
              </wp:wrapPolygon>
            </wp:wrapTight>
            <wp:docPr id="575639306" name="Picture 1" descr="May be an image of 16 people and text that says 'Recording 蛋 田 黑Vista Vista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16 people and text that says 'Recording 蛋 田 黑Vista Vista'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29"/>
                    <a:stretch/>
                  </pic:blipFill>
                  <pic:spPr bwMode="auto">
                    <a:xfrm>
                      <a:off x="0" y="0"/>
                      <a:ext cx="556006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BB7">
        <w:rPr>
          <w:color w:val="942093"/>
          <w:sz w:val="24"/>
          <w:lang w:val="es-ES"/>
        </w:rPr>
        <w:t xml:space="preserve">Este mes </w:t>
      </w:r>
      <w:r w:rsidR="000567C8" w:rsidRPr="00914A10">
        <w:rPr>
          <w:color w:val="942093"/>
          <w:sz w:val="24"/>
          <w:lang w:val="es-ES"/>
        </w:rPr>
        <w:t xml:space="preserve">comenzamos con gran alegría y mucho amor el </w:t>
      </w:r>
      <w:r w:rsidR="000567C8">
        <w:rPr>
          <w:color w:val="942093"/>
          <w:sz w:val="24"/>
          <w:lang w:val="es-ES"/>
        </w:rPr>
        <w:t>3er</w:t>
      </w:r>
      <w:r w:rsidR="000567C8" w:rsidRPr="00914A10">
        <w:rPr>
          <w:color w:val="942093"/>
          <w:sz w:val="24"/>
          <w:lang w:val="es-ES"/>
        </w:rPr>
        <w:t>. Cáritas Coach LIA, bienvenidos a la nueva generación de coaches en la Ciencia del Cuidado Humano (Chile, Portugal</w:t>
      </w:r>
      <w:r w:rsidR="000567C8">
        <w:rPr>
          <w:color w:val="942093"/>
          <w:sz w:val="24"/>
          <w:lang w:val="es-ES"/>
        </w:rPr>
        <w:t xml:space="preserve"> y Bolivia</w:t>
      </w:r>
      <w:r w:rsidR="000567C8" w:rsidRPr="00914A10">
        <w:rPr>
          <w:color w:val="942093"/>
          <w:sz w:val="24"/>
          <w:lang w:val="es-ES"/>
        </w:rPr>
        <w:t>.). Instituto Watson de la Ciencia del Cuidado (WCSI)</w:t>
      </w:r>
    </w:p>
    <w:p w14:paraId="19451760" w14:textId="77777777" w:rsidR="00C04C85" w:rsidRDefault="00C04C85" w:rsidP="00C04C85">
      <w:pPr>
        <w:spacing w:after="0" w:line="240" w:lineRule="auto"/>
        <w:ind w:left="270" w:right="-265"/>
        <w:jc w:val="both"/>
      </w:pPr>
    </w:p>
    <w:p w14:paraId="04C809BB" w14:textId="77777777" w:rsidR="00C6302B" w:rsidRDefault="00C6302B" w:rsidP="00F25CBD">
      <w:pPr>
        <w:spacing w:after="0" w:line="240" w:lineRule="auto"/>
        <w:ind w:left="91"/>
        <w:jc w:val="center"/>
        <w:rPr>
          <w:i/>
          <w:iCs/>
          <w:color w:val="942093"/>
          <w:sz w:val="24"/>
        </w:rPr>
      </w:pPr>
    </w:p>
    <w:p w14:paraId="0F8FFA96" w14:textId="77777777" w:rsidR="00CC5DCB" w:rsidRDefault="00CC5DCB" w:rsidP="00C04C85">
      <w:pPr>
        <w:spacing w:after="0" w:line="240" w:lineRule="auto"/>
        <w:rPr>
          <w:color w:val="942093"/>
          <w:sz w:val="24"/>
          <w:lang w:val="es-ES"/>
        </w:rPr>
      </w:pPr>
    </w:p>
    <w:p w14:paraId="7DD4E5EA" w14:textId="77777777" w:rsidR="003A19A9" w:rsidRPr="006E2488" w:rsidRDefault="003A19A9" w:rsidP="003A19A9">
      <w:pPr>
        <w:spacing w:after="0"/>
        <w:ind w:right="-175"/>
        <w:jc w:val="center"/>
        <w:rPr>
          <w:rFonts w:ascii="Cambria" w:hAnsi="Cambria"/>
          <w:color w:val="942093"/>
          <w:sz w:val="32"/>
          <w:szCs w:val="32"/>
          <w:u w:val="single"/>
          <w:lang w:val="es-ES"/>
        </w:rPr>
      </w:pPr>
      <w:r w:rsidRPr="006E2488">
        <w:rPr>
          <w:rFonts w:ascii="Cambria" w:hAnsi="Cambria"/>
          <w:color w:val="942093"/>
          <w:sz w:val="32"/>
          <w:szCs w:val="32"/>
          <w:u w:val="single"/>
          <w:lang w:val="es-ES"/>
        </w:rPr>
        <w:t>Novedades</w:t>
      </w:r>
    </w:p>
    <w:p w14:paraId="3ABFDFB5" w14:textId="77777777" w:rsidR="00CC5DCB" w:rsidRPr="00C6302B" w:rsidRDefault="00CC5DCB" w:rsidP="00F25CBD">
      <w:pPr>
        <w:spacing w:after="0" w:line="240" w:lineRule="auto"/>
        <w:ind w:left="91"/>
        <w:jc w:val="center"/>
        <w:rPr>
          <w:color w:val="942093"/>
          <w:sz w:val="24"/>
          <w:lang w:val="es-ES"/>
        </w:rPr>
      </w:pPr>
    </w:p>
    <w:p w14:paraId="11B3063A" w14:textId="77777777" w:rsidR="00CC5DCB" w:rsidRDefault="00CC5DCB" w:rsidP="00C04C85">
      <w:pPr>
        <w:spacing w:after="0" w:line="240" w:lineRule="auto"/>
        <w:rPr>
          <w:rFonts w:ascii="Arial" w:hAnsi="Arial" w:cs="Arial"/>
          <w:color w:val="222222"/>
          <w:shd w:val="clear" w:color="auto" w:fill="FFFFFF"/>
          <w:lang w:val="es-ES"/>
        </w:rPr>
      </w:pPr>
    </w:p>
    <w:p w14:paraId="2FAC896A" w14:textId="77777777" w:rsidR="00A95845" w:rsidRPr="00C6302B" w:rsidRDefault="00A95845" w:rsidP="00C04C85">
      <w:pPr>
        <w:spacing w:after="0" w:line="240" w:lineRule="auto"/>
        <w:rPr>
          <w:rFonts w:ascii="Arial" w:hAnsi="Arial" w:cs="Arial"/>
          <w:color w:val="222222"/>
          <w:shd w:val="clear" w:color="auto" w:fill="FFFFFF"/>
          <w:lang w:val="es-ES"/>
        </w:rPr>
      </w:pPr>
    </w:p>
    <w:p w14:paraId="11428506" w14:textId="00BB0340" w:rsidR="00A75E07" w:rsidRPr="00C04C85" w:rsidRDefault="003A29F7" w:rsidP="00A75E07">
      <w:pPr>
        <w:spacing w:after="0" w:line="240" w:lineRule="auto"/>
        <w:ind w:left="91"/>
        <w:rPr>
          <w:b/>
          <w:bCs/>
          <w:color w:val="942093"/>
          <w:sz w:val="24"/>
          <w:lang w:val="es-ES"/>
        </w:rPr>
      </w:pPr>
      <w:r w:rsidRPr="00C04C85">
        <w:rPr>
          <w:b/>
          <w:bCs/>
          <w:color w:val="942093"/>
          <w:sz w:val="24"/>
          <w:lang w:val="es-ES"/>
        </w:rPr>
        <w:t>México</w:t>
      </w:r>
      <w:r w:rsidR="00A75E07" w:rsidRPr="00C04C85">
        <w:rPr>
          <w:b/>
          <w:bCs/>
          <w:color w:val="942093"/>
          <w:sz w:val="24"/>
          <w:lang w:val="es-ES"/>
        </w:rPr>
        <w:t>:</w:t>
      </w:r>
    </w:p>
    <w:p w14:paraId="7E79DA9F" w14:textId="77777777" w:rsidR="00A75E07" w:rsidRPr="00C04C85" w:rsidRDefault="00A75E07" w:rsidP="00A75E07">
      <w:pPr>
        <w:spacing w:after="0" w:line="240" w:lineRule="auto"/>
        <w:ind w:left="91"/>
        <w:rPr>
          <w:color w:val="942093"/>
          <w:sz w:val="24"/>
          <w:lang w:val="es-ES"/>
        </w:rPr>
      </w:pPr>
    </w:p>
    <w:p w14:paraId="07758D11" w14:textId="3B38152F" w:rsidR="00CA7BB7" w:rsidRPr="00C04C85" w:rsidRDefault="00C6302B" w:rsidP="00C6302B">
      <w:pPr>
        <w:spacing w:after="0" w:line="240" w:lineRule="auto"/>
        <w:ind w:left="91"/>
        <w:rPr>
          <w:color w:val="942093"/>
          <w:sz w:val="24"/>
          <w:lang w:val="es-ES"/>
        </w:rPr>
      </w:pPr>
      <w:r w:rsidRPr="00C04C85">
        <w:rPr>
          <w:color w:val="942093"/>
          <w:sz w:val="24"/>
          <w:lang w:val="es-ES"/>
        </w:rPr>
        <w:t>Reunión del grupo México de la Ciencia del Cuidado Humano el pasado 14 y 15 de junio.</w:t>
      </w:r>
    </w:p>
    <w:p w14:paraId="028AEE5B" w14:textId="77777777" w:rsidR="00C6302B" w:rsidRPr="00C6302B" w:rsidRDefault="00C6302B" w:rsidP="00C6302B">
      <w:pPr>
        <w:spacing w:after="0" w:line="240" w:lineRule="auto"/>
        <w:ind w:left="91"/>
        <w:rPr>
          <w:rFonts w:ascii="Arial" w:hAnsi="Arial" w:cs="Arial"/>
          <w:color w:val="222222"/>
          <w:shd w:val="clear" w:color="auto" w:fill="FFFFFF"/>
          <w:lang w:val="es-ES"/>
        </w:rPr>
      </w:pPr>
    </w:p>
    <w:p w14:paraId="01387ED1" w14:textId="128B1374" w:rsidR="00C6302B" w:rsidRDefault="00000000" w:rsidP="00C6302B">
      <w:pPr>
        <w:spacing w:after="0" w:line="240" w:lineRule="auto"/>
        <w:ind w:left="91"/>
        <w:rPr>
          <w:lang w:val="es-ES"/>
        </w:rPr>
      </w:pPr>
      <w:hyperlink r:id="rId12" w:tgtFrame="_blank" w:history="1">
        <w:r w:rsidR="00C6302B" w:rsidRPr="00C6302B">
          <w:rPr>
            <w:rStyle w:val="Hyperlink"/>
            <w:rFonts w:ascii="Arial" w:hAnsi="Arial" w:cs="Arial"/>
            <w:color w:val="1155CC"/>
            <w:shd w:val="clear" w:color="auto" w:fill="FFFFFF"/>
            <w:lang w:val="es-ES"/>
          </w:rPr>
          <w:t>https://www.ugto.mx/noticias/quehacer-institucional/19308-se-reunen-profesionales-de-enfermeria-para-reflexionar-sobre-la-ciencia-del-cuidado-humano</w:t>
        </w:r>
      </w:hyperlink>
    </w:p>
    <w:p w14:paraId="032E3122" w14:textId="77777777" w:rsidR="00C6302B" w:rsidRDefault="00C6302B" w:rsidP="00C6302B">
      <w:pPr>
        <w:spacing w:after="0" w:line="240" w:lineRule="auto"/>
        <w:ind w:left="91"/>
        <w:rPr>
          <w:lang w:val="es-ES"/>
        </w:rPr>
      </w:pPr>
    </w:p>
    <w:p w14:paraId="200D0A06" w14:textId="77777777" w:rsidR="00C6302B" w:rsidRPr="00C6302B" w:rsidRDefault="00C6302B" w:rsidP="00D94DBF">
      <w:pPr>
        <w:spacing w:after="0" w:line="240" w:lineRule="auto"/>
        <w:rPr>
          <w:lang w:val="es-ES"/>
        </w:rPr>
      </w:pPr>
    </w:p>
    <w:p w14:paraId="201C9EA8" w14:textId="742572CE" w:rsidR="00C6302B" w:rsidRPr="00C04C85" w:rsidRDefault="00C6302B" w:rsidP="00C6302B">
      <w:pPr>
        <w:spacing w:after="0" w:line="240" w:lineRule="auto"/>
        <w:ind w:left="91"/>
        <w:rPr>
          <w:b/>
          <w:bCs/>
          <w:color w:val="942093"/>
          <w:sz w:val="24"/>
          <w:lang w:val="es-ES"/>
        </w:rPr>
      </w:pPr>
      <w:r w:rsidRPr="00C04C85">
        <w:rPr>
          <w:b/>
          <w:bCs/>
          <w:color w:val="942093"/>
          <w:sz w:val="24"/>
          <w:lang w:val="es-ES"/>
        </w:rPr>
        <w:t>Portugal:</w:t>
      </w:r>
    </w:p>
    <w:p w14:paraId="381F6295" w14:textId="77777777" w:rsidR="003A29F7" w:rsidRPr="00C04C85" w:rsidRDefault="003A29F7" w:rsidP="00C6302B">
      <w:pPr>
        <w:spacing w:after="0" w:line="240" w:lineRule="auto"/>
        <w:ind w:left="91"/>
        <w:rPr>
          <w:color w:val="942093"/>
          <w:sz w:val="24"/>
          <w:lang w:val="es-ES"/>
        </w:rPr>
      </w:pPr>
    </w:p>
    <w:p w14:paraId="22D2576E" w14:textId="0B1686A1" w:rsidR="003A29F7" w:rsidRPr="00C04C85" w:rsidRDefault="003A29F7" w:rsidP="003A29F7">
      <w:pPr>
        <w:spacing w:after="0" w:line="240" w:lineRule="auto"/>
        <w:ind w:left="91"/>
        <w:rPr>
          <w:color w:val="942093"/>
          <w:sz w:val="24"/>
          <w:lang w:val="es-ES"/>
        </w:rPr>
      </w:pPr>
      <w:r w:rsidRPr="00C04C85">
        <w:rPr>
          <w:color w:val="942093"/>
          <w:sz w:val="24"/>
          <w:lang w:val="es-ES"/>
        </w:rPr>
        <w:t>Sistemas de Informação e Teoria do Cuidado Humano em conjunto com Asociación Española para el Desarrollo de la Ciencia del Cuidado, evento que se realizou no dia 15 de junho de 2024.</w:t>
      </w:r>
    </w:p>
    <w:p w14:paraId="68784F02" w14:textId="77777777" w:rsidR="00C6302B" w:rsidRDefault="00C6302B" w:rsidP="00C6302B">
      <w:pPr>
        <w:spacing w:after="0" w:line="240" w:lineRule="auto"/>
        <w:ind w:left="91"/>
      </w:pPr>
    </w:p>
    <w:p w14:paraId="79612326" w14:textId="68159B22" w:rsidR="00CA7BB7" w:rsidRPr="00B27A95" w:rsidRDefault="00B27A95" w:rsidP="00B27A95">
      <w:pPr>
        <w:spacing w:after="0" w:line="240" w:lineRule="auto"/>
        <w:ind w:left="91"/>
        <w:rPr>
          <w:color w:val="0070C0"/>
          <w:sz w:val="24"/>
        </w:rPr>
      </w:pPr>
      <w:r w:rsidRPr="00B27A95">
        <w:rPr>
          <w:color w:val="0070C0"/>
          <w:sz w:val="24"/>
        </w:rPr>
        <w:fldChar w:fldCharType="begin"/>
      </w:r>
      <w:r w:rsidRPr="00B27A95">
        <w:rPr>
          <w:color w:val="0070C0"/>
          <w:sz w:val="24"/>
        </w:rPr>
        <w:instrText>HYPERLINK "https://www.watsoncaringscience.org/wp-content/uploads/2024/06/Portugal.pdf"</w:instrText>
      </w:r>
      <w:r w:rsidRPr="00B27A95">
        <w:rPr>
          <w:color w:val="0070C0"/>
          <w:sz w:val="24"/>
        </w:rPr>
      </w:r>
      <w:r w:rsidRPr="00B27A95">
        <w:rPr>
          <w:color w:val="0070C0"/>
          <w:sz w:val="24"/>
        </w:rPr>
        <w:fldChar w:fldCharType="separate"/>
      </w:r>
      <w:r w:rsidRPr="00B27A95">
        <w:rPr>
          <w:rStyle w:val="Hyperlink"/>
          <w:color w:val="0070C0"/>
          <w:sz w:val="24"/>
        </w:rPr>
        <w:t>https://www.watsoncaringscience.org/wp-content/uploads/2024/06/Portugal.pdf</w:t>
      </w:r>
      <w:r w:rsidRPr="00B27A95">
        <w:rPr>
          <w:color w:val="0070C0"/>
          <w:sz w:val="24"/>
        </w:rPr>
        <w:fldChar w:fldCharType="end"/>
      </w:r>
    </w:p>
    <w:p w14:paraId="586DA2C0" w14:textId="77777777" w:rsidR="00CA7BB7" w:rsidRPr="00B27A95" w:rsidRDefault="00CA7BB7" w:rsidP="00F25CBD">
      <w:pPr>
        <w:spacing w:after="0" w:line="240" w:lineRule="auto"/>
        <w:ind w:left="91"/>
        <w:jc w:val="center"/>
        <w:rPr>
          <w:i/>
          <w:iCs/>
          <w:color w:val="0070C0"/>
          <w:sz w:val="24"/>
        </w:rPr>
      </w:pPr>
    </w:p>
    <w:p w14:paraId="662269A7" w14:textId="77777777" w:rsidR="00CA7BB7" w:rsidRDefault="00CA7BB7" w:rsidP="00F25CBD">
      <w:pPr>
        <w:spacing w:after="0" w:line="240" w:lineRule="auto"/>
        <w:ind w:left="91"/>
        <w:jc w:val="center"/>
        <w:rPr>
          <w:i/>
          <w:iCs/>
          <w:color w:val="942093"/>
          <w:sz w:val="24"/>
        </w:rPr>
      </w:pPr>
    </w:p>
    <w:p w14:paraId="07ABFDDB" w14:textId="77777777" w:rsidR="00CA7BB7" w:rsidRDefault="00CA7BB7" w:rsidP="00F25CBD">
      <w:pPr>
        <w:spacing w:after="0" w:line="240" w:lineRule="auto"/>
        <w:ind w:left="91"/>
        <w:jc w:val="center"/>
        <w:rPr>
          <w:i/>
          <w:iCs/>
          <w:color w:val="942093"/>
          <w:sz w:val="24"/>
        </w:rPr>
      </w:pPr>
    </w:p>
    <w:p w14:paraId="55F86BF3" w14:textId="77777777" w:rsidR="00D94DBF" w:rsidRDefault="00D94DBF" w:rsidP="00F25CBD">
      <w:pPr>
        <w:spacing w:after="0" w:line="240" w:lineRule="auto"/>
        <w:ind w:left="91"/>
        <w:jc w:val="center"/>
        <w:rPr>
          <w:i/>
          <w:iCs/>
          <w:color w:val="942093"/>
          <w:sz w:val="24"/>
        </w:rPr>
      </w:pPr>
    </w:p>
    <w:p w14:paraId="082866ED" w14:textId="77777777" w:rsidR="00D94DBF" w:rsidRDefault="00D94DBF" w:rsidP="00F25CBD">
      <w:pPr>
        <w:spacing w:after="0" w:line="240" w:lineRule="auto"/>
        <w:ind w:left="91"/>
        <w:jc w:val="center"/>
        <w:rPr>
          <w:i/>
          <w:iCs/>
          <w:color w:val="942093"/>
          <w:sz w:val="24"/>
        </w:rPr>
      </w:pPr>
    </w:p>
    <w:p w14:paraId="7B6EEC32" w14:textId="77777777" w:rsidR="00D94DBF" w:rsidRDefault="00D94DBF" w:rsidP="00F25CBD">
      <w:pPr>
        <w:spacing w:after="0" w:line="240" w:lineRule="auto"/>
        <w:ind w:left="91"/>
        <w:jc w:val="center"/>
        <w:rPr>
          <w:i/>
          <w:iCs/>
          <w:color w:val="942093"/>
          <w:sz w:val="24"/>
        </w:rPr>
      </w:pPr>
    </w:p>
    <w:p w14:paraId="2D27866C" w14:textId="77777777" w:rsidR="00D94DBF" w:rsidRDefault="00D94DBF" w:rsidP="00A95845">
      <w:pPr>
        <w:spacing w:after="0" w:line="240" w:lineRule="auto"/>
        <w:rPr>
          <w:i/>
          <w:iCs/>
          <w:color w:val="942093"/>
          <w:sz w:val="24"/>
        </w:rPr>
      </w:pPr>
    </w:p>
    <w:p w14:paraId="5BA6B696" w14:textId="77777777" w:rsidR="00D94DBF" w:rsidRDefault="00D94DBF" w:rsidP="00F25CBD">
      <w:pPr>
        <w:spacing w:after="0" w:line="240" w:lineRule="auto"/>
        <w:ind w:left="91"/>
        <w:jc w:val="center"/>
        <w:rPr>
          <w:i/>
          <w:iCs/>
          <w:color w:val="942093"/>
          <w:sz w:val="24"/>
        </w:rPr>
      </w:pPr>
    </w:p>
    <w:p w14:paraId="0DB1EA20" w14:textId="77777777" w:rsidR="00D94DBF" w:rsidRDefault="00D94DBF" w:rsidP="00F25CBD">
      <w:pPr>
        <w:spacing w:after="0" w:line="240" w:lineRule="auto"/>
        <w:ind w:left="91"/>
        <w:jc w:val="center"/>
        <w:rPr>
          <w:i/>
          <w:iCs/>
          <w:color w:val="942093"/>
          <w:sz w:val="24"/>
        </w:rPr>
      </w:pPr>
    </w:p>
    <w:p w14:paraId="006A1276" w14:textId="77777777" w:rsidR="00CA7BB7" w:rsidRDefault="00CA7BB7" w:rsidP="00F25CBD">
      <w:pPr>
        <w:spacing w:after="0" w:line="240" w:lineRule="auto"/>
        <w:ind w:left="91"/>
        <w:jc w:val="center"/>
        <w:rPr>
          <w:i/>
          <w:iCs/>
          <w:color w:val="942093"/>
          <w:sz w:val="24"/>
        </w:rPr>
      </w:pPr>
    </w:p>
    <w:p w14:paraId="4EBC2829" w14:textId="50FC05FA" w:rsidR="00F25CBD" w:rsidRPr="00E53893" w:rsidRDefault="004B24D4" w:rsidP="00A95845">
      <w:pPr>
        <w:spacing w:after="0" w:line="240" w:lineRule="auto"/>
        <w:ind w:left="91" w:hanging="91"/>
        <w:jc w:val="center"/>
        <w:rPr>
          <w:i/>
          <w:iCs/>
          <w:color w:val="942093"/>
          <w:sz w:val="24"/>
        </w:rPr>
      </w:pPr>
      <w:r>
        <w:rPr>
          <w:i/>
          <w:iCs/>
          <w:color w:val="942093"/>
          <w:sz w:val="24"/>
        </w:rPr>
        <w:t xml:space="preserve">I </w:t>
      </w:r>
      <w:r w:rsidR="00F25CBD" w:rsidRPr="00E53893">
        <w:rPr>
          <w:i/>
          <w:iCs/>
          <w:color w:val="942093"/>
          <w:sz w:val="24"/>
        </w:rPr>
        <w:t>thank you for being part of our Caritas Community! Blessings and joy"</w:t>
      </w:r>
    </w:p>
    <w:p w14:paraId="597D1ED1" w14:textId="13EB98C6" w:rsidR="00F25CBD" w:rsidRPr="0015644D" w:rsidRDefault="0015644D" w:rsidP="00A95845">
      <w:pPr>
        <w:spacing w:after="0" w:line="240" w:lineRule="auto"/>
        <w:ind w:left="3600" w:firstLine="720"/>
        <w:rPr>
          <w:i/>
          <w:iCs/>
          <w:color w:val="7030A0"/>
          <w:sz w:val="24"/>
        </w:rPr>
      </w:pPr>
      <w:r w:rsidRPr="0015644D">
        <w:rPr>
          <w:noProof/>
          <w:sz w:val="24"/>
        </w:rPr>
        <w:drawing>
          <wp:anchor distT="0" distB="0" distL="114300" distR="114300" simplePos="0" relativeHeight="251664384" behindDoc="1" locked="0" layoutInCell="1" allowOverlap="1" wp14:anchorId="5BD2D7DF" wp14:editId="5ABF2396">
            <wp:simplePos x="0" y="0"/>
            <wp:positionH relativeFrom="column">
              <wp:posOffset>3402429</wp:posOffset>
            </wp:positionH>
            <wp:positionV relativeFrom="paragraph">
              <wp:posOffset>69198</wp:posOffset>
            </wp:positionV>
            <wp:extent cx="492197" cy="517379"/>
            <wp:effectExtent l="63500" t="38100" r="0" b="0"/>
            <wp:wrapNone/>
            <wp:docPr id="886603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603003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93492">
                      <a:off x="0" y="0"/>
                      <a:ext cx="492969" cy="518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644D">
        <w:rPr>
          <w:i/>
          <w:iCs/>
          <w:color w:val="7030A0"/>
          <w:sz w:val="24"/>
        </w:rPr>
        <w:t xml:space="preserve">   </w:t>
      </w:r>
      <w:r w:rsidR="002662EF">
        <w:rPr>
          <w:i/>
          <w:iCs/>
          <w:color w:val="7030A0"/>
          <w:sz w:val="24"/>
        </w:rPr>
        <w:t xml:space="preserve"> </w:t>
      </w:r>
      <w:r w:rsidRPr="0015644D">
        <w:rPr>
          <w:i/>
          <w:iCs/>
          <w:color w:val="7030A0"/>
          <w:sz w:val="24"/>
        </w:rPr>
        <w:t xml:space="preserve"> </w:t>
      </w:r>
      <w:r w:rsidR="002662EF">
        <w:rPr>
          <w:i/>
          <w:iCs/>
          <w:color w:val="7030A0"/>
          <w:sz w:val="24"/>
        </w:rPr>
        <w:t xml:space="preserve">      </w:t>
      </w:r>
      <w:r w:rsidRPr="0015644D">
        <w:rPr>
          <w:i/>
          <w:iCs/>
          <w:color w:val="7030A0"/>
          <w:sz w:val="24"/>
        </w:rPr>
        <w:t xml:space="preserve"> </w:t>
      </w:r>
      <w:r w:rsidR="00F25CBD" w:rsidRPr="00E53893">
        <w:rPr>
          <w:i/>
          <w:iCs/>
          <w:color w:val="942093"/>
          <w:sz w:val="24"/>
        </w:rPr>
        <w:t>Jean</w:t>
      </w:r>
    </w:p>
    <w:sectPr w:rsidR="00F25CBD" w:rsidRPr="0015644D" w:rsidSect="00CA7BB7">
      <w:pgSz w:w="12240" w:h="15840"/>
      <w:pgMar w:top="100" w:right="1435" w:bottom="386" w:left="1440" w:header="57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6990C" w14:textId="77777777" w:rsidR="007E6A2A" w:rsidRDefault="007E6A2A" w:rsidP="00F71814">
      <w:pPr>
        <w:spacing w:after="0" w:line="240" w:lineRule="auto"/>
      </w:pPr>
      <w:r>
        <w:separator/>
      </w:r>
    </w:p>
  </w:endnote>
  <w:endnote w:type="continuationSeparator" w:id="0">
    <w:p w14:paraId="2B679446" w14:textId="77777777" w:rsidR="007E6A2A" w:rsidRDefault="007E6A2A" w:rsidP="00F7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6BB27" w14:textId="77777777" w:rsidR="007E6A2A" w:rsidRDefault="007E6A2A" w:rsidP="00F71814">
      <w:pPr>
        <w:spacing w:after="0" w:line="240" w:lineRule="auto"/>
      </w:pPr>
      <w:r>
        <w:separator/>
      </w:r>
    </w:p>
  </w:footnote>
  <w:footnote w:type="continuationSeparator" w:id="0">
    <w:p w14:paraId="0361D345" w14:textId="77777777" w:rsidR="007E6A2A" w:rsidRDefault="007E6A2A" w:rsidP="00F71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031C6"/>
    <w:multiLevelType w:val="multilevel"/>
    <w:tmpl w:val="462E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03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26F"/>
    <w:rsid w:val="00014F12"/>
    <w:rsid w:val="00022CC1"/>
    <w:rsid w:val="0003534A"/>
    <w:rsid w:val="000567C8"/>
    <w:rsid w:val="0006454A"/>
    <w:rsid w:val="00072CAB"/>
    <w:rsid w:val="000E1C57"/>
    <w:rsid w:val="000E56D7"/>
    <w:rsid w:val="000E5B4D"/>
    <w:rsid w:val="0013642D"/>
    <w:rsid w:val="0015644D"/>
    <w:rsid w:val="00161E30"/>
    <w:rsid w:val="001B700B"/>
    <w:rsid w:val="001C48CF"/>
    <w:rsid w:val="002563B2"/>
    <w:rsid w:val="002662EF"/>
    <w:rsid w:val="00271A14"/>
    <w:rsid w:val="00276CF6"/>
    <w:rsid w:val="00277A31"/>
    <w:rsid w:val="00290C40"/>
    <w:rsid w:val="002C12FD"/>
    <w:rsid w:val="002D0B08"/>
    <w:rsid w:val="002D5513"/>
    <w:rsid w:val="003023F9"/>
    <w:rsid w:val="003242B8"/>
    <w:rsid w:val="0032659F"/>
    <w:rsid w:val="00357C04"/>
    <w:rsid w:val="003679F9"/>
    <w:rsid w:val="003A19A9"/>
    <w:rsid w:val="003A29F7"/>
    <w:rsid w:val="003C3BC3"/>
    <w:rsid w:val="00427A6A"/>
    <w:rsid w:val="00435257"/>
    <w:rsid w:val="0047390A"/>
    <w:rsid w:val="004825B8"/>
    <w:rsid w:val="00491800"/>
    <w:rsid w:val="004B24D4"/>
    <w:rsid w:val="0054190F"/>
    <w:rsid w:val="005C6B43"/>
    <w:rsid w:val="005F66A5"/>
    <w:rsid w:val="00603A04"/>
    <w:rsid w:val="0068321E"/>
    <w:rsid w:val="006C6D70"/>
    <w:rsid w:val="006D31B4"/>
    <w:rsid w:val="006E2488"/>
    <w:rsid w:val="006E2F5D"/>
    <w:rsid w:val="0078326F"/>
    <w:rsid w:val="0078569E"/>
    <w:rsid w:val="007B457C"/>
    <w:rsid w:val="007D448C"/>
    <w:rsid w:val="007E6A2A"/>
    <w:rsid w:val="00874614"/>
    <w:rsid w:val="008915AF"/>
    <w:rsid w:val="008C77B0"/>
    <w:rsid w:val="00914A10"/>
    <w:rsid w:val="00967CBF"/>
    <w:rsid w:val="009A402D"/>
    <w:rsid w:val="009B6EE4"/>
    <w:rsid w:val="00A55E08"/>
    <w:rsid w:val="00A75E07"/>
    <w:rsid w:val="00A921AC"/>
    <w:rsid w:val="00A95845"/>
    <w:rsid w:val="00AA6AA7"/>
    <w:rsid w:val="00AD1DD2"/>
    <w:rsid w:val="00B27A95"/>
    <w:rsid w:val="00B62CD1"/>
    <w:rsid w:val="00B76818"/>
    <w:rsid w:val="00B92482"/>
    <w:rsid w:val="00BA79FF"/>
    <w:rsid w:val="00BB730F"/>
    <w:rsid w:val="00BC3C9D"/>
    <w:rsid w:val="00BD1E97"/>
    <w:rsid w:val="00BF24C5"/>
    <w:rsid w:val="00C00F57"/>
    <w:rsid w:val="00C04C85"/>
    <w:rsid w:val="00C37813"/>
    <w:rsid w:val="00C52BFE"/>
    <w:rsid w:val="00C6302B"/>
    <w:rsid w:val="00C77587"/>
    <w:rsid w:val="00CA7BB7"/>
    <w:rsid w:val="00CB68D7"/>
    <w:rsid w:val="00CC5DCB"/>
    <w:rsid w:val="00CE4C80"/>
    <w:rsid w:val="00D04449"/>
    <w:rsid w:val="00D1063A"/>
    <w:rsid w:val="00D547B6"/>
    <w:rsid w:val="00D81DF1"/>
    <w:rsid w:val="00D94DBF"/>
    <w:rsid w:val="00DA4ADE"/>
    <w:rsid w:val="00DA7B95"/>
    <w:rsid w:val="00DB29BD"/>
    <w:rsid w:val="00DD16C1"/>
    <w:rsid w:val="00DE7E2E"/>
    <w:rsid w:val="00E53893"/>
    <w:rsid w:val="00E663B2"/>
    <w:rsid w:val="00E91034"/>
    <w:rsid w:val="00EC4BDD"/>
    <w:rsid w:val="00EC7A46"/>
    <w:rsid w:val="00F0437A"/>
    <w:rsid w:val="00F25CBD"/>
    <w:rsid w:val="00F71814"/>
    <w:rsid w:val="00F84E68"/>
    <w:rsid w:val="00FB0DB7"/>
    <w:rsid w:val="00FB7407"/>
    <w:rsid w:val="00FD5606"/>
    <w:rsid w:val="00FE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B54B7"/>
  <w15:docId w15:val="{044B33D4-1BFF-7140-8843-665EBCEA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link w:val="Heading1Char"/>
    <w:uiPriority w:val="9"/>
    <w:qFormat/>
    <w:rsid w:val="00FB0D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FB0D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15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5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1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814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F71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814"/>
    <w:rPr>
      <w:rFonts w:ascii="Calibri" w:eastAsia="Calibri" w:hAnsi="Calibri" w:cs="Calibri"/>
      <w:color w:val="000000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71814"/>
    <w:rPr>
      <w:color w:val="96607D" w:themeColor="followedHyperlink"/>
      <w:u w:val="single"/>
    </w:rPr>
  </w:style>
  <w:style w:type="paragraph" w:customStyle="1" w:styleId="Default">
    <w:name w:val="Default"/>
    <w:rsid w:val="00F25CB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</w:rPr>
  </w:style>
  <w:style w:type="character" w:customStyle="1" w:styleId="Heading1Char">
    <w:name w:val="Heading 1 Char"/>
    <w:basedOn w:val="DefaultParagraphFont"/>
    <w:link w:val="Heading1"/>
    <w:uiPriority w:val="9"/>
    <w:rsid w:val="00FB0DB7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B0DB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3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5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gto.mx/noticias/quehacer-institucional/19308-se-reunen-profesionales-de-enfermeria-para-reflexionar-sobre-la-ciencia-del-cuidado-huma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 Silva</dc:creator>
  <cp:keywords/>
  <cp:lastModifiedBy>Robert Silva</cp:lastModifiedBy>
  <cp:revision>16</cp:revision>
  <cp:lastPrinted>2024-03-19T13:46:00Z</cp:lastPrinted>
  <dcterms:created xsi:type="dcterms:W3CDTF">2024-06-19T15:47:00Z</dcterms:created>
  <dcterms:modified xsi:type="dcterms:W3CDTF">2024-06-25T15:36:00Z</dcterms:modified>
</cp:coreProperties>
</file>